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9B9" w:rsidRPr="006469B9" w:rsidRDefault="006469B9" w:rsidP="006469B9">
      <w:r w:rsidRPr="006469B9">
        <w:t>Проект: «Адаптация детей раннего возраста к условиям ДОУ»</w:t>
      </w:r>
    </w:p>
    <w:p w:rsidR="006469B9" w:rsidRPr="006469B9" w:rsidRDefault="006469B9" w:rsidP="006469B9">
      <w:r w:rsidRPr="006469B9">
        <w:rPr>
          <w:b/>
          <w:bCs/>
        </w:rPr>
        <w:t>Разработчики:</w:t>
      </w:r>
      <w:r w:rsidRPr="006469B9">
        <w:t> </w:t>
      </w:r>
      <w:r>
        <w:t>Вальгер Т.С.</w:t>
      </w:r>
    </w:p>
    <w:p w:rsidR="006469B9" w:rsidRPr="006469B9" w:rsidRDefault="006469B9" w:rsidP="006469B9">
      <w:r w:rsidRPr="006469B9">
        <w:rPr>
          <w:b/>
          <w:bCs/>
        </w:rPr>
        <w:t>Основные участники проекта</w:t>
      </w:r>
      <w:r>
        <w:t>: дети младшей группы</w:t>
      </w:r>
    </w:p>
    <w:p w:rsidR="006469B9" w:rsidRPr="006469B9" w:rsidRDefault="006469B9" w:rsidP="006469B9">
      <w:r w:rsidRPr="006469B9">
        <w:t>родители;</w:t>
      </w:r>
    </w:p>
    <w:p w:rsidR="006469B9" w:rsidRPr="006469B9" w:rsidRDefault="006469B9" w:rsidP="006469B9">
      <w:r w:rsidRPr="006469B9">
        <w:t>воспитатели;</w:t>
      </w:r>
    </w:p>
    <w:p w:rsidR="006469B9" w:rsidRPr="006469B9" w:rsidRDefault="006469B9" w:rsidP="006469B9">
      <w:r w:rsidRPr="006469B9">
        <w:rPr>
          <w:b/>
          <w:bCs/>
        </w:rPr>
        <w:t>Сроки реализации: </w:t>
      </w:r>
      <w:r w:rsidRPr="006469B9">
        <w:t>август </w:t>
      </w:r>
      <w:r w:rsidRPr="006469B9">
        <w:rPr>
          <w:b/>
          <w:bCs/>
        </w:rPr>
        <w:t>– </w:t>
      </w:r>
      <w:r>
        <w:t>декабрь 2018г</w:t>
      </w:r>
      <w:r w:rsidRPr="006469B9">
        <w:t xml:space="preserve"> (долгосрочный)</w:t>
      </w:r>
    </w:p>
    <w:p w:rsidR="006469B9" w:rsidRPr="006469B9" w:rsidRDefault="006469B9" w:rsidP="006469B9">
      <w:r w:rsidRPr="006469B9">
        <w:rPr>
          <w:b/>
          <w:bCs/>
        </w:rPr>
        <w:t>Актуальность</w:t>
      </w:r>
      <w:r w:rsidRPr="006469B9">
        <w:t> </w:t>
      </w:r>
      <w:r w:rsidRPr="006469B9">
        <w:rPr>
          <w:b/>
          <w:bCs/>
        </w:rPr>
        <w:t>проекта</w:t>
      </w:r>
      <w:r w:rsidRPr="006469B9">
        <w:t>: Период </w:t>
      </w:r>
      <w:r w:rsidRPr="006469B9">
        <w:rPr>
          <w:b/>
          <w:bCs/>
        </w:rPr>
        <w:t>адаптации</w:t>
      </w:r>
      <w:r w:rsidRPr="006469B9">
        <w:t> является очень важным для </w:t>
      </w:r>
      <w:r w:rsidRPr="006469B9">
        <w:rPr>
          <w:b/>
          <w:bCs/>
        </w:rPr>
        <w:t>детей</w:t>
      </w:r>
      <w:r w:rsidRPr="006469B9">
        <w:t>, вновь поступающих в детский сад. Разная степень социальной готовности </w:t>
      </w:r>
      <w:r w:rsidRPr="006469B9">
        <w:rPr>
          <w:b/>
          <w:bCs/>
        </w:rPr>
        <w:t>обусловлена</w:t>
      </w:r>
      <w:r w:rsidRPr="006469B9">
        <w:t> неодинаковым уровнем развития личности ребенка, особенностями социального окружения, </w:t>
      </w:r>
      <w:r w:rsidRPr="006469B9">
        <w:rPr>
          <w:b/>
          <w:bCs/>
        </w:rPr>
        <w:t>условиями</w:t>
      </w:r>
      <w:r w:rsidRPr="006469B9">
        <w:t> семейного воспитания и другими факторами. Вследствие этих различий дети при поступлении в детский сад изначально имеют неодинаковые стартовые возможности, что не позволяет им в равной степени </w:t>
      </w:r>
      <w:r w:rsidRPr="006469B9">
        <w:rPr>
          <w:b/>
          <w:bCs/>
        </w:rPr>
        <w:t>адаптироваться к условиям детского сада</w:t>
      </w:r>
      <w:r w:rsidRPr="006469B9">
        <w:t>.</w:t>
      </w:r>
      <w:r w:rsidRPr="006469B9">
        <w:rPr>
          <w:b/>
          <w:bCs/>
        </w:rPr>
        <w:t> </w:t>
      </w:r>
      <w:r w:rsidRPr="006469B9">
        <w:t>Поэтому именно период </w:t>
      </w:r>
      <w:r w:rsidRPr="006469B9">
        <w:rPr>
          <w:b/>
          <w:bCs/>
        </w:rPr>
        <w:t>адаптации</w:t>
      </w:r>
      <w:r w:rsidRPr="006469B9">
        <w:t> позволяет устранить данную проблему. В этой связи реализация </w:t>
      </w:r>
      <w:r w:rsidRPr="006469B9">
        <w:rPr>
          <w:b/>
          <w:bCs/>
        </w:rPr>
        <w:t>проекта</w:t>
      </w:r>
      <w:r w:rsidRPr="006469B9">
        <w:t>, связанного с созданием </w:t>
      </w:r>
      <w:r w:rsidRPr="006469B9">
        <w:rPr>
          <w:b/>
          <w:bCs/>
        </w:rPr>
        <w:t>условий для успешной адаптации ребенка к условиям</w:t>
      </w:r>
      <w:r w:rsidRPr="006469B9">
        <w:t> ДОУ является весьма актуальной.</w:t>
      </w:r>
    </w:p>
    <w:p w:rsidR="006469B9" w:rsidRPr="006469B9" w:rsidRDefault="006469B9" w:rsidP="006469B9">
      <w:r w:rsidRPr="006469B9">
        <w:rPr>
          <w:b/>
          <w:bCs/>
        </w:rPr>
        <w:t>Цель проекта:</w:t>
      </w:r>
      <w:r w:rsidRPr="006469B9">
        <w:t> Создание </w:t>
      </w:r>
      <w:r w:rsidRPr="006469B9">
        <w:rPr>
          <w:b/>
          <w:bCs/>
        </w:rPr>
        <w:t>условий для успешной адаптации детей раннего возраста к условиям ДОУ</w:t>
      </w:r>
      <w:r w:rsidRPr="006469B9">
        <w:t>.</w:t>
      </w:r>
    </w:p>
    <w:p w:rsidR="006469B9" w:rsidRPr="006469B9" w:rsidRDefault="006469B9" w:rsidP="006469B9">
      <w:r w:rsidRPr="006469B9">
        <w:rPr>
          <w:b/>
          <w:bCs/>
        </w:rPr>
        <w:t>Задачи:</w:t>
      </w:r>
    </w:p>
    <w:p w:rsidR="006469B9" w:rsidRPr="006469B9" w:rsidRDefault="006469B9" w:rsidP="006469B9">
      <w:r w:rsidRPr="006469B9">
        <w:t>1. Создать </w:t>
      </w:r>
      <w:r w:rsidRPr="006469B9">
        <w:rPr>
          <w:b/>
          <w:bCs/>
        </w:rPr>
        <w:t>условия</w:t>
      </w:r>
      <w:r w:rsidRPr="006469B9">
        <w:t>, обеспечивающие ребенку физический и психологический комфорт для облегчения периода </w:t>
      </w:r>
      <w:r w:rsidRPr="006469B9">
        <w:rPr>
          <w:b/>
          <w:bCs/>
        </w:rPr>
        <w:t>адаптации к условиям ДОУ</w:t>
      </w:r>
      <w:r w:rsidRPr="006469B9">
        <w:t>.</w:t>
      </w:r>
    </w:p>
    <w:p w:rsidR="006469B9" w:rsidRPr="006469B9" w:rsidRDefault="006469B9" w:rsidP="006469B9">
      <w:r w:rsidRPr="006469B9">
        <w:t>2. Формировать у </w:t>
      </w:r>
      <w:r w:rsidRPr="006469B9">
        <w:rPr>
          <w:b/>
          <w:bCs/>
        </w:rPr>
        <w:t>детей</w:t>
      </w:r>
      <w:r w:rsidRPr="006469B9">
        <w:t> культурно-гигиенические навыки.</w:t>
      </w:r>
    </w:p>
    <w:p w:rsidR="006469B9" w:rsidRPr="006469B9" w:rsidRDefault="006469B9" w:rsidP="006469B9">
      <w:r w:rsidRPr="006469B9">
        <w:t>3. Закладывать основы доброжелательного отношения </w:t>
      </w:r>
      <w:r w:rsidRPr="006469B9">
        <w:rPr>
          <w:b/>
          <w:bCs/>
        </w:rPr>
        <w:t>детей друг другу</w:t>
      </w:r>
      <w:r w:rsidRPr="006469B9">
        <w:t>.</w:t>
      </w:r>
    </w:p>
    <w:p w:rsidR="006469B9" w:rsidRPr="006469B9" w:rsidRDefault="006469B9" w:rsidP="006469B9">
      <w:r w:rsidRPr="006469B9">
        <w:t>4. Создание системы взаимодействия с родителями.</w:t>
      </w:r>
    </w:p>
    <w:p w:rsidR="006469B9" w:rsidRPr="006469B9" w:rsidRDefault="006469B9" w:rsidP="006469B9">
      <w:r w:rsidRPr="006469B9">
        <w:t xml:space="preserve">5. Организация </w:t>
      </w:r>
      <w:proofErr w:type="spellStart"/>
      <w:r w:rsidRPr="006469B9">
        <w:t>воспитательно</w:t>
      </w:r>
      <w:proofErr w:type="spellEnd"/>
      <w:r w:rsidRPr="006469B9">
        <w:t>-образовательного процесса в соответствии с </w:t>
      </w:r>
      <w:r w:rsidRPr="006469B9">
        <w:rPr>
          <w:b/>
          <w:bCs/>
        </w:rPr>
        <w:t>возрастными особенностями детей раннего возраста</w:t>
      </w:r>
      <w:r w:rsidRPr="006469B9">
        <w:t>.</w:t>
      </w:r>
    </w:p>
    <w:p w:rsidR="006469B9" w:rsidRPr="006469B9" w:rsidRDefault="006469B9" w:rsidP="006469B9">
      <w:r w:rsidRPr="006469B9">
        <w:t>6. Учить вводить </w:t>
      </w:r>
      <w:r w:rsidRPr="006469B9">
        <w:rPr>
          <w:b/>
          <w:bCs/>
        </w:rPr>
        <w:t>детей</w:t>
      </w:r>
      <w:r w:rsidRPr="006469B9">
        <w:t> в проблемную игровую ситуацию (ведущая роль педагога, активизировать желание искать пути разрешения проблемной ситуации </w:t>
      </w:r>
      <w:r w:rsidRPr="006469B9">
        <w:rPr>
          <w:i/>
          <w:iCs/>
        </w:rPr>
        <w:t>(вместе с педагогом)</w:t>
      </w:r>
      <w:r w:rsidRPr="006469B9">
        <w:t>.</w:t>
      </w:r>
    </w:p>
    <w:p w:rsidR="006469B9" w:rsidRPr="006469B9" w:rsidRDefault="006469B9" w:rsidP="006469B9">
      <w:r w:rsidRPr="006469B9">
        <w:rPr>
          <w:b/>
          <w:bCs/>
        </w:rPr>
        <w:t>Ожидаемые результаты:</w:t>
      </w:r>
    </w:p>
    <w:p w:rsidR="006469B9" w:rsidRPr="006469B9" w:rsidRDefault="006469B9" w:rsidP="006469B9">
      <w:r w:rsidRPr="006469B9">
        <w:t>Предполагается, что за данный период будет создана и реализована система мероприятий взаимодействия специалистов ДОУ, направленная на повышение социальной </w:t>
      </w:r>
      <w:r w:rsidRPr="006469B9">
        <w:rPr>
          <w:b/>
          <w:bCs/>
        </w:rPr>
        <w:t>адаптации детей к</w:t>
      </w:r>
      <w:r>
        <w:rPr>
          <w:b/>
          <w:bCs/>
        </w:rPr>
        <w:t xml:space="preserve"> </w:t>
      </w:r>
      <w:r w:rsidRPr="006469B9">
        <w:rPr>
          <w:b/>
          <w:bCs/>
        </w:rPr>
        <w:t xml:space="preserve">условиям </w:t>
      </w:r>
      <w:r>
        <w:rPr>
          <w:b/>
          <w:bCs/>
        </w:rPr>
        <w:t>М</w:t>
      </w:r>
      <w:r w:rsidRPr="006469B9">
        <w:rPr>
          <w:b/>
          <w:bCs/>
        </w:rPr>
        <w:t>ДОУ</w:t>
      </w:r>
      <w:r w:rsidRPr="006469B9">
        <w:t>, сокращение периода прохождения детьми острой и подострой фаз </w:t>
      </w:r>
      <w:r w:rsidRPr="006469B9">
        <w:rPr>
          <w:b/>
          <w:bCs/>
        </w:rPr>
        <w:t>адаптации</w:t>
      </w:r>
      <w:r w:rsidRPr="006469B9">
        <w:t xml:space="preserve">, облегчение </w:t>
      </w:r>
      <w:r w:rsidRPr="006469B9">
        <w:lastRenderedPageBreak/>
        <w:t>привыкания к новым </w:t>
      </w:r>
      <w:r w:rsidRPr="006469B9">
        <w:rPr>
          <w:b/>
          <w:bCs/>
        </w:rPr>
        <w:t>условиям</w:t>
      </w:r>
      <w:r w:rsidRPr="006469B9">
        <w:t>, снижению заболеваемости </w:t>
      </w:r>
      <w:r w:rsidRPr="006469B9">
        <w:rPr>
          <w:b/>
          <w:bCs/>
        </w:rPr>
        <w:t>детей</w:t>
      </w:r>
      <w:r w:rsidRPr="006469B9">
        <w:t>. Обогащение родительского опыта приемами взаимодействия и сотрудничества с ребенком в семье.</w:t>
      </w:r>
    </w:p>
    <w:p w:rsidR="006469B9" w:rsidRPr="006469B9" w:rsidRDefault="006469B9" w:rsidP="006469B9">
      <w:r w:rsidRPr="006469B9">
        <w:rPr>
          <w:b/>
          <w:bCs/>
        </w:rPr>
        <w:t>Основные педагогические принципы:</w:t>
      </w:r>
      <w:r w:rsidRPr="006469B9">
        <w:t> </w:t>
      </w:r>
    </w:p>
    <w:p w:rsidR="006469B9" w:rsidRPr="006469B9" w:rsidRDefault="006469B9" w:rsidP="006469B9">
      <w:pPr>
        <w:numPr>
          <w:ilvl w:val="0"/>
          <w:numId w:val="1"/>
        </w:numPr>
      </w:pPr>
      <w:r w:rsidRPr="006469B9">
        <w:t>систематичность и последовательность</w:t>
      </w:r>
    </w:p>
    <w:p w:rsidR="006469B9" w:rsidRPr="006469B9" w:rsidRDefault="006469B9" w:rsidP="006469B9">
      <w:pPr>
        <w:numPr>
          <w:ilvl w:val="0"/>
          <w:numId w:val="1"/>
        </w:numPr>
      </w:pPr>
      <w:r w:rsidRPr="006469B9">
        <w:t>оптимизация</w:t>
      </w:r>
    </w:p>
    <w:p w:rsidR="006469B9" w:rsidRPr="006469B9" w:rsidRDefault="006469B9" w:rsidP="006469B9">
      <w:pPr>
        <w:numPr>
          <w:ilvl w:val="0"/>
          <w:numId w:val="1"/>
        </w:numPr>
      </w:pPr>
      <w:r w:rsidRPr="006469B9">
        <w:t>демократизация</w:t>
      </w:r>
    </w:p>
    <w:p w:rsidR="006469B9" w:rsidRPr="006469B9" w:rsidRDefault="006469B9" w:rsidP="006469B9">
      <w:pPr>
        <w:numPr>
          <w:ilvl w:val="0"/>
          <w:numId w:val="1"/>
        </w:numPr>
      </w:pPr>
      <w:r w:rsidRPr="006469B9">
        <w:t>преемственность</w:t>
      </w:r>
    </w:p>
    <w:p w:rsidR="006469B9" w:rsidRPr="006469B9" w:rsidRDefault="006469B9" w:rsidP="006469B9">
      <w:pPr>
        <w:numPr>
          <w:ilvl w:val="0"/>
          <w:numId w:val="1"/>
        </w:numPr>
      </w:pPr>
      <w:r w:rsidRPr="006469B9">
        <w:t>уважение норм и ценности семьи</w:t>
      </w:r>
    </w:p>
    <w:p w:rsidR="006469B9" w:rsidRPr="006469B9" w:rsidRDefault="006469B9" w:rsidP="006469B9">
      <w:r w:rsidRPr="006469B9">
        <w:rPr>
          <w:b/>
          <w:bCs/>
        </w:rPr>
        <w:t>Методы:</w:t>
      </w:r>
    </w:p>
    <w:p w:rsidR="006469B9" w:rsidRPr="006469B9" w:rsidRDefault="006469B9" w:rsidP="006469B9">
      <w:r w:rsidRPr="006469B9">
        <w:t>- Анализ теоретического и фактического материала (анализ листов адаптации);</w:t>
      </w:r>
    </w:p>
    <w:p w:rsidR="006469B9" w:rsidRPr="006469B9" w:rsidRDefault="006469B9" w:rsidP="006469B9">
      <w:r w:rsidRPr="006469B9">
        <w:t>- Наблюдения;</w:t>
      </w:r>
    </w:p>
    <w:p w:rsidR="006469B9" w:rsidRPr="006469B9" w:rsidRDefault="006469B9" w:rsidP="006469B9">
      <w:r w:rsidRPr="006469B9">
        <w:t>- Беседа.</w:t>
      </w:r>
    </w:p>
    <w:p w:rsidR="006469B9" w:rsidRPr="006469B9" w:rsidRDefault="006469B9" w:rsidP="006469B9">
      <w:r w:rsidRPr="006469B9">
        <w:rPr>
          <w:b/>
          <w:bCs/>
        </w:rPr>
        <w:t>Основные направления проекта:</w:t>
      </w:r>
    </w:p>
    <w:p w:rsidR="006469B9" w:rsidRPr="006469B9" w:rsidRDefault="006469B9" w:rsidP="006469B9">
      <w:r w:rsidRPr="006469B9">
        <w:t>- Знакомство и успешная адаптация к детскому саду коллектива детей и их родителей.</w:t>
      </w:r>
    </w:p>
    <w:p w:rsidR="006469B9" w:rsidRPr="006469B9" w:rsidRDefault="006469B9" w:rsidP="006469B9">
      <w:r w:rsidRPr="006469B9">
        <w:t>- Формирование навыков общения ребенка со сверстниками и взрослыми.</w:t>
      </w:r>
    </w:p>
    <w:p w:rsidR="006469B9" w:rsidRPr="006469B9" w:rsidRDefault="006469B9" w:rsidP="006469B9">
      <w:proofErr w:type="spellStart"/>
      <w:r w:rsidRPr="006469B9">
        <w:rPr>
          <w:b/>
          <w:bCs/>
        </w:rPr>
        <w:t>Предпроектный</w:t>
      </w:r>
      <w:proofErr w:type="spellEnd"/>
      <w:r w:rsidRPr="006469B9">
        <w:rPr>
          <w:b/>
          <w:bCs/>
        </w:rPr>
        <w:t xml:space="preserve"> этап</w:t>
      </w:r>
      <w:r w:rsidRPr="006469B9">
        <w:t>:</w:t>
      </w:r>
    </w:p>
    <w:p w:rsidR="006469B9" w:rsidRPr="006469B9" w:rsidRDefault="006469B9" w:rsidP="006469B9">
      <w:r w:rsidRPr="006469B9">
        <w:t>1. Создание банка данных о будущих воспитанниках</w:t>
      </w:r>
    </w:p>
    <w:p w:rsidR="006469B9" w:rsidRPr="006469B9" w:rsidRDefault="006469B9" w:rsidP="006469B9">
      <w:r w:rsidRPr="006469B9">
        <w:t>2. Знакомство с родителями</w:t>
      </w:r>
    </w:p>
    <w:p w:rsidR="006469B9" w:rsidRPr="006469B9" w:rsidRDefault="006469B9" w:rsidP="006469B9">
      <w:r w:rsidRPr="006469B9">
        <w:t>3. Разработка патронажного листа</w:t>
      </w:r>
    </w:p>
    <w:p w:rsidR="006469B9" w:rsidRPr="006469B9" w:rsidRDefault="006469B9" w:rsidP="006469B9">
      <w:r w:rsidRPr="006469B9">
        <w:t>4. Посещение семей будущих воспитанников</w:t>
      </w:r>
    </w:p>
    <w:p w:rsidR="006469B9" w:rsidRPr="006469B9" w:rsidRDefault="006469B9" w:rsidP="006469B9">
      <w:r w:rsidRPr="006469B9">
        <w:t>5. Изучение литературы по данной теме</w:t>
      </w:r>
    </w:p>
    <w:p w:rsidR="006469B9" w:rsidRPr="006469B9" w:rsidRDefault="006469B9" w:rsidP="006469B9">
      <w:r w:rsidRPr="006469B9">
        <w:lastRenderedPageBreak/>
        <w:t>6. Создание развивающей среды</w:t>
      </w:r>
    </w:p>
    <w:p w:rsidR="006469B9" w:rsidRPr="006469B9" w:rsidRDefault="006469B9" w:rsidP="006469B9">
      <w:r w:rsidRPr="006469B9">
        <w:rPr>
          <w:b/>
          <w:bCs/>
          <w:u w:val="single"/>
        </w:rPr>
        <w:t>Содержание проекта</w:t>
      </w:r>
    </w:p>
    <w:p w:rsidR="006469B9" w:rsidRPr="006469B9" w:rsidRDefault="006469B9" w:rsidP="006469B9">
      <w:r w:rsidRPr="006469B9">
        <w:rPr>
          <w:b/>
          <w:bCs/>
        </w:rPr>
        <w:t>Этапы реализации проекта: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20"/>
        <w:gridCol w:w="1698"/>
        <w:gridCol w:w="11036"/>
      </w:tblGrid>
      <w:tr w:rsidR="006469B9" w:rsidRPr="006469B9" w:rsidTr="006469B9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69B9" w:rsidRPr="006469B9" w:rsidRDefault="006469B9" w:rsidP="006469B9">
            <w:r w:rsidRPr="006469B9">
              <w:t>Подготовительный этап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69B9" w:rsidRPr="006469B9" w:rsidRDefault="006469B9" w:rsidP="006469B9">
            <w:r w:rsidRPr="006469B9">
              <w:t>Основной этап (реализация проекта)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9B9" w:rsidRPr="006469B9" w:rsidRDefault="006469B9" w:rsidP="006469B9">
            <w:r w:rsidRPr="006469B9">
              <w:t>Заключительный этап (итог проекта)</w:t>
            </w:r>
          </w:p>
        </w:tc>
      </w:tr>
      <w:tr w:rsidR="006469B9" w:rsidRPr="006469B9" w:rsidTr="006469B9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69B9" w:rsidRPr="006469B9" w:rsidRDefault="006469B9" w:rsidP="006469B9">
            <w:r w:rsidRPr="006469B9">
              <w:t>- создание методического обеспечения;</w:t>
            </w:r>
          </w:p>
          <w:p w:rsidR="006469B9" w:rsidRPr="006469B9" w:rsidRDefault="006469B9" w:rsidP="006469B9">
            <w:r w:rsidRPr="006469B9">
              <w:t>- создание естественной стимулирующей среды в соответствии с ФГОС в группе;</w:t>
            </w:r>
          </w:p>
          <w:p w:rsidR="006469B9" w:rsidRPr="006469B9" w:rsidRDefault="006469B9" w:rsidP="006469B9">
            <w:r w:rsidRPr="006469B9">
              <w:t>- помещение информации в родительский уголок;</w:t>
            </w:r>
          </w:p>
          <w:p w:rsidR="006469B9" w:rsidRPr="006469B9" w:rsidRDefault="006469B9" w:rsidP="006469B9">
            <w:r w:rsidRPr="006469B9">
              <w:t>-анкетирование родителей на тему: «Сведения о ребенке»;</w:t>
            </w:r>
          </w:p>
          <w:p w:rsidR="006469B9" w:rsidRPr="006469B9" w:rsidRDefault="006469B9" w:rsidP="006469B9">
            <w:r w:rsidRPr="006469B9">
              <w:t> </w:t>
            </w:r>
            <w:r w:rsidRPr="006469B9">
              <w:br/>
              <w:t>-Предоставление родителям папки-</w:t>
            </w:r>
            <w:r w:rsidRPr="006469B9">
              <w:lastRenderedPageBreak/>
              <w:t>передвижки с практическими рекомендациями; информационных листов с кратким материалом "Адаптация. Что это?"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69B9" w:rsidRPr="006469B9" w:rsidRDefault="006469B9" w:rsidP="006469B9">
            <w:r w:rsidRPr="006469B9">
              <w:lastRenderedPageBreak/>
              <w:t>- знакомство с семьей;</w:t>
            </w:r>
          </w:p>
          <w:p w:rsidR="006469B9" w:rsidRPr="006469B9" w:rsidRDefault="006469B9" w:rsidP="006469B9">
            <w:r w:rsidRPr="006469B9">
              <w:t>- ознакомление родителей с системой работы ДОУ;</w:t>
            </w:r>
          </w:p>
          <w:p w:rsidR="006469B9" w:rsidRPr="006469B9" w:rsidRDefault="006469B9" w:rsidP="006469B9">
            <w:r w:rsidRPr="006469B9">
              <w:t>- информационная деятельность:</w:t>
            </w:r>
          </w:p>
          <w:p w:rsidR="006469B9" w:rsidRPr="006469B9" w:rsidRDefault="006469B9" w:rsidP="006469B9">
            <w:r w:rsidRPr="006469B9">
              <w:t>- организованные тематические встречи;</w:t>
            </w:r>
          </w:p>
          <w:p w:rsidR="006469B9" w:rsidRPr="006469B9" w:rsidRDefault="006469B9" w:rsidP="006469B9">
            <w:r w:rsidRPr="006469B9">
              <w:t>- беседы с родителями.</w:t>
            </w:r>
          </w:p>
          <w:p w:rsidR="006469B9" w:rsidRPr="006469B9" w:rsidRDefault="006469B9" w:rsidP="006469B9">
            <w:r w:rsidRPr="006469B9">
              <w:t>- практическая деятельность:</w:t>
            </w:r>
          </w:p>
          <w:p w:rsidR="006469B9" w:rsidRPr="006469B9" w:rsidRDefault="006469B9" w:rsidP="006469B9">
            <w:r w:rsidRPr="006469B9">
              <w:t>- совместные праздники, развлечения;</w:t>
            </w:r>
          </w:p>
          <w:p w:rsidR="006469B9" w:rsidRPr="006469B9" w:rsidRDefault="006469B9" w:rsidP="006469B9">
            <w:r w:rsidRPr="006469B9">
              <w:lastRenderedPageBreak/>
              <w:t>- работа с детьми.</w:t>
            </w:r>
          </w:p>
          <w:p w:rsidR="006469B9" w:rsidRPr="006469B9" w:rsidRDefault="006469B9" w:rsidP="006469B9"/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9B9" w:rsidRPr="006469B9" w:rsidRDefault="006469B9" w:rsidP="006469B9">
            <w:r w:rsidRPr="006469B9">
              <w:lastRenderedPageBreak/>
              <w:t>Модель комфортной адаптации детей младшего дошкольного возраста:</w:t>
            </w:r>
          </w:p>
          <w:p w:rsidR="006469B9" w:rsidRPr="006469B9" w:rsidRDefault="006469B9" w:rsidP="006469B9">
            <w:r w:rsidRPr="006469B9">
              <w:t>- знакомство с родителями и ребенком (определяются навыки, которые помогут ребенку легче адаптироваться, его индивидуальные особенности):</w:t>
            </w:r>
          </w:p>
          <w:p w:rsidR="006469B9" w:rsidRPr="006469B9" w:rsidRDefault="006469B9" w:rsidP="006469B9">
            <w:r w:rsidRPr="006469B9">
              <w:t>- установление контакта с ребенком через родителя. Ребенок привыкает к новому помещению и незнакомым взрослым;</w:t>
            </w:r>
          </w:p>
          <w:p w:rsidR="006469B9" w:rsidRPr="006469B9" w:rsidRDefault="006469B9" w:rsidP="006469B9">
            <w:r w:rsidRPr="006469B9">
              <w:t xml:space="preserve">- ребенок с родителями постепенно </w:t>
            </w:r>
            <w:proofErr w:type="gramStart"/>
            <w:r w:rsidRPr="006469B9">
              <w:t>входит</w:t>
            </w:r>
            <w:proofErr w:type="gramEnd"/>
            <w:r w:rsidRPr="006469B9">
              <w:t xml:space="preserve"> в группу детского сада;</w:t>
            </w:r>
          </w:p>
          <w:p w:rsidR="006469B9" w:rsidRPr="006469B9" w:rsidRDefault="006469B9" w:rsidP="006469B9">
            <w:r w:rsidRPr="006469B9">
              <w:t>-</w:t>
            </w:r>
            <w:proofErr w:type="gramStart"/>
            <w:r w:rsidRPr="006469B9">
              <w:t>анализ  адаптационных</w:t>
            </w:r>
            <w:proofErr w:type="gramEnd"/>
            <w:r w:rsidRPr="006469B9">
              <w:t>  карт,  определение  уровня  адаптации  детей;</w:t>
            </w:r>
          </w:p>
          <w:p w:rsidR="006469B9" w:rsidRPr="006469B9" w:rsidRDefault="006469B9" w:rsidP="006469B9">
            <w:r w:rsidRPr="006469B9">
              <w:t>-</w:t>
            </w:r>
            <w:proofErr w:type="gramStart"/>
            <w:r w:rsidRPr="006469B9">
              <w:t>разработка  рекомендаций</w:t>
            </w:r>
            <w:proofErr w:type="gramEnd"/>
            <w:r w:rsidRPr="006469B9">
              <w:t>  для  родителей  по  соблюдению  единых      требований  к  детям  в  детском  саду  и  дома;</w:t>
            </w:r>
          </w:p>
          <w:p w:rsidR="006469B9" w:rsidRPr="006469B9" w:rsidRDefault="006469B9" w:rsidP="006469B9">
            <w:r w:rsidRPr="006469B9">
              <w:br/>
              <w:t>-</w:t>
            </w:r>
            <w:proofErr w:type="gramStart"/>
            <w:r w:rsidRPr="006469B9">
              <w:t>анкетирование  родителей</w:t>
            </w:r>
            <w:proofErr w:type="gramEnd"/>
            <w:r w:rsidRPr="006469B9">
              <w:t>  по  итогам  адаптации (реализации  проекта).</w:t>
            </w:r>
            <w:r w:rsidRPr="006469B9">
              <w:br/>
            </w:r>
          </w:p>
        </w:tc>
      </w:tr>
    </w:tbl>
    <w:p w:rsidR="006469B9" w:rsidRPr="006469B9" w:rsidRDefault="006469B9" w:rsidP="006469B9"/>
    <w:p w:rsidR="006469B9" w:rsidRPr="006469B9" w:rsidRDefault="006469B9" w:rsidP="006469B9"/>
    <w:p w:rsidR="006469B9" w:rsidRPr="006469B9" w:rsidRDefault="006469B9" w:rsidP="006469B9">
      <w:proofErr w:type="spellStart"/>
      <w:r w:rsidRPr="006469B9">
        <w:rPr>
          <w:u w:val="single"/>
        </w:rPr>
        <w:t>Психогимнастика</w:t>
      </w:r>
      <w:proofErr w:type="spellEnd"/>
      <w:r w:rsidRPr="006469B9">
        <w:t>:</w:t>
      </w:r>
    </w:p>
    <w:p w:rsidR="006469B9" w:rsidRPr="006469B9" w:rsidRDefault="006469B9" w:rsidP="006469B9">
      <w:r w:rsidRPr="006469B9">
        <w:rPr>
          <w:u w:val="single"/>
        </w:rPr>
        <w:t>Этюды</w:t>
      </w:r>
      <w:r w:rsidRPr="006469B9">
        <w:t>: </w:t>
      </w:r>
      <w:r w:rsidRPr="006469B9">
        <w:rPr>
          <w:i/>
          <w:iCs/>
        </w:rPr>
        <w:t>«По горячему песку»</w:t>
      </w:r>
      <w:r w:rsidRPr="006469B9">
        <w:t>, </w:t>
      </w:r>
      <w:r w:rsidRPr="006469B9">
        <w:rPr>
          <w:i/>
          <w:iCs/>
        </w:rPr>
        <w:t>«Собака рычит»</w:t>
      </w:r>
      <w:r w:rsidRPr="006469B9">
        <w:t>, </w:t>
      </w:r>
      <w:r w:rsidRPr="006469B9">
        <w:rPr>
          <w:i/>
          <w:iCs/>
        </w:rPr>
        <w:t>«Лисенок боится»</w:t>
      </w:r>
      <w:r w:rsidRPr="006469B9">
        <w:t>, </w:t>
      </w:r>
      <w:r w:rsidRPr="006469B9">
        <w:rPr>
          <w:i/>
          <w:iCs/>
        </w:rPr>
        <w:t>«Кошка крадется за мышкой»</w:t>
      </w:r>
      <w:r>
        <w:t>.</w:t>
      </w:r>
    </w:p>
    <w:p w:rsidR="006469B9" w:rsidRPr="006469B9" w:rsidRDefault="006469B9" w:rsidP="006469B9">
      <w:r w:rsidRPr="006469B9">
        <w:rPr>
          <w:u w:val="single"/>
        </w:rPr>
        <w:t>Игровая деятельность</w:t>
      </w:r>
      <w:r w:rsidRPr="006469B9">
        <w:t>:</w:t>
      </w:r>
    </w:p>
    <w:p w:rsidR="006469B9" w:rsidRPr="006469B9" w:rsidRDefault="006469B9" w:rsidP="006469B9">
      <w:r w:rsidRPr="006469B9">
        <w:t>Настольно-печатные</w:t>
      </w:r>
      <w:r>
        <w:t xml:space="preserve"> </w:t>
      </w:r>
      <w:r w:rsidRPr="006469B9">
        <w:t>(</w:t>
      </w:r>
      <w:r w:rsidRPr="006469B9">
        <w:rPr>
          <w:i/>
          <w:iCs/>
        </w:rPr>
        <w:t>«Чей домик»</w:t>
      </w:r>
      <w:r w:rsidRPr="006469B9">
        <w:t>, </w:t>
      </w:r>
      <w:r w:rsidRPr="006469B9">
        <w:rPr>
          <w:i/>
          <w:iCs/>
        </w:rPr>
        <w:t>«Кто спрятался»</w:t>
      </w:r>
      <w:r w:rsidRPr="006469B9">
        <w:t>, </w:t>
      </w:r>
      <w:r w:rsidRPr="006469B9">
        <w:rPr>
          <w:i/>
          <w:iCs/>
        </w:rPr>
        <w:t>«Собери картинку»</w:t>
      </w:r>
      <w:r w:rsidRPr="006469B9">
        <w:t>, </w:t>
      </w:r>
      <w:r w:rsidRPr="006469B9">
        <w:rPr>
          <w:i/>
          <w:iCs/>
        </w:rPr>
        <w:t>«Из какой сказки»</w:t>
      </w:r>
      <w:r w:rsidRPr="006469B9">
        <w:t>.)</w:t>
      </w:r>
    </w:p>
    <w:p w:rsidR="006469B9" w:rsidRPr="006469B9" w:rsidRDefault="006469B9" w:rsidP="006469B9">
      <w:r w:rsidRPr="006469B9">
        <w:t>Сюжетно-ролевые (</w:t>
      </w:r>
      <w:r w:rsidRPr="006469B9">
        <w:rPr>
          <w:i/>
          <w:iCs/>
        </w:rPr>
        <w:t>«Больница»</w:t>
      </w:r>
      <w:r w:rsidRPr="006469B9">
        <w:t>, </w:t>
      </w:r>
      <w:r w:rsidRPr="006469B9">
        <w:rPr>
          <w:i/>
          <w:iCs/>
        </w:rPr>
        <w:t>«Отведем дочку в садик»</w:t>
      </w:r>
      <w:r w:rsidRPr="006469B9">
        <w:t>)</w:t>
      </w:r>
    </w:p>
    <w:p w:rsidR="006469B9" w:rsidRPr="006469B9" w:rsidRDefault="006469B9" w:rsidP="006469B9">
      <w:r w:rsidRPr="006469B9">
        <w:rPr>
          <w:b/>
          <w:bCs/>
          <w:u w:val="single"/>
        </w:rPr>
        <w:t>Адаптационные игры</w:t>
      </w:r>
      <w:r w:rsidRPr="006469B9">
        <w:rPr>
          <w:b/>
          <w:bCs/>
        </w:rPr>
        <w:t> </w:t>
      </w:r>
      <w:r w:rsidRPr="006469B9">
        <w:t>(</w:t>
      </w:r>
      <w:r w:rsidRPr="006469B9">
        <w:rPr>
          <w:i/>
          <w:iCs/>
        </w:rPr>
        <w:t>«Загляни ко мне в окошко»</w:t>
      </w:r>
      <w:r w:rsidRPr="006469B9">
        <w:t>, </w:t>
      </w:r>
      <w:r w:rsidRPr="006469B9">
        <w:rPr>
          <w:i/>
          <w:iCs/>
        </w:rPr>
        <w:t>«Мы шли, шли, шли и что-то нашли»</w:t>
      </w:r>
      <w:r w:rsidRPr="006469B9">
        <w:t>.)</w:t>
      </w:r>
    </w:p>
    <w:p w:rsidR="006469B9" w:rsidRPr="006469B9" w:rsidRDefault="006469B9" w:rsidP="006469B9">
      <w:r w:rsidRPr="006469B9">
        <w:rPr>
          <w:u w:val="single"/>
        </w:rPr>
        <w:t>Музыкальные игры</w:t>
      </w:r>
      <w:r w:rsidRPr="006469B9">
        <w:t> (</w:t>
      </w:r>
      <w:r w:rsidRPr="006469B9">
        <w:rPr>
          <w:i/>
          <w:iCs/>
        </w:rPr>
        <w:t>«Отгадай, что звенит»</w:t>
      </w:r>
      <w:r w:rsidRPr="006469B9">
        <w:t>)</w:t>
      </w:r>
    </w:p>
    <w:p w:rsidR="006469B9" w:rsidRPr="006469B9" w:rsidRDefault="006469B9" w:rsidP="006469B9">
      <w:r w:rsidRPr="006469B9">
        <w:rPr>
          <w:u w:val="single"/>
        </w:rPr>
        <w:t>Подвижные игры</w:t>
      </w:r>
      <w:r w:rsidRPr="006469B9">
        <w:t> (</w:t>
      </w:r>
      <w:r w:rsidRPr="006469B9">
        <w:rPr>
          <w:i/>
          <w:iCs/>
        </w:rPr>
        <w:t>«Солнышко и дождик»</w:t>
      </w:r>
      <w:r w:rsidRPr="006469B9">
        <w:t>, </w:t>
      </w:r>
      <w:r w:rsidRPr="006469B9">
        <w:rPr>
          <w:i/>
          <w:iCs/>
        </w:rPr>
        <w:t>«Мишка косолапый»</w:t>
      </w:r>
      <w:r w:rsidRPr="006469B9">
        <w:t>, </w:t>
      </w:r>
      <w:r w:rsidRPr="006469B9">
        <w:rPr>
          <w:i/>
          <w:iCs/>
        </w:rPr>
        <w:t>«Догоню тебя»</w:t>
      </w:r>
      <w:r w:rsidRPr="006469B9">
        <w:t>.)</w:t>
      </w:r>
    </w:p>
    <w:p w:rsidR="006469B9" w:rsidRPr="006469B9" w:rsidRDefault="006469B9" w:rsidP="006469B9">
      <w:r w:rsidRPr="006469B9">
        <w:rPr>
          <w:u w:val="single"/>
        </w:rPr>
        <w:t>Хороводные игры</w:t>
      </w:r>
      <w:r w:rsidRPr="006469B9">
        <w:t> (</w:t>
      </w:r>
      <w:r w:rsidRPr="006469B9">
        <w:rPr>
          <w:i/>
          <w:iCs/>
        </w:rPr>
        <w:t>«Пузырь»</w:t>
      </w:r>
      <w:r w:rsidRPr="006469B9">
        <w:t>, </w:t>
      </w:r>
      <w:r w:rsidRPr="006469B9">
        <w:rPr>
          <w:i/>
          <w:iCs/>
        </w:rPr>
        <w:t>«Каравай»</w:t>
      </w:r>
      <w:r w:rsidRPr="006469B9">
        <w:t>, </w:t>
      </w:r>
      <w:r w:rsidRPr="006469B9">
        <w:rPr>
          <w:i/>
          <w:iCs/>
        </w:rPr>
        <w:t>«Карусели»</w:t>
      </w:r>
      <w:r w:rsidRPr="006469B9">
        <w:t>.)</w:t>
      </w:r>
    </w:p>
    <w:p w:rsidR="006469B9" w:rsidRPr="006469B9" w:rsidRDefault="006469B9" w:rsidP="006469B9">
      <w:r w:rsidRPr="006469B9">
        <w:rPr>
          <w:u w:val="single"/>
        </w:rPr>
        <w:t>Пальчиковые игры</w:t>
      </w:r>
      <w:r w:rsidRPr="006469B9">
        <w:t> (</w:t>
      </w:r>
      <w:r w:rsidRPr="006469B9">
        <w:rPr>
          <w:i/>
          <w:iCs/>
        </w:rPr>
        <w:t>«Этот пальчик</w:t>
      </w:r>
      <w:proofErr w:type="gramStart"/>
      <w:r w:rsidRPr="006469B9">
        <w:rPr>
          <w:i/>
          <w:iCs/>
        </w:rPr>
        <w:t>»</w:t>
      </w:r>
      <w:r w:rsidRPr="006469B9">
        <w:t xml:space="preserve"> )</w:t>
      </w:r>
      <w:proofErr w:type="gramEnd"/>
    </w:p>
    <w:p w:rsidR="006469B9" w:rsidRPr="006469B9" w:rsidRDefault="006469B9" w:rsidP="006469B9">
      <w:r w:rsidRPr="006469B9">
        <w:rPr>
          <w:u w:val="single"/>
        </w:rPr>
        <w:t>Словесные игры</w:t>
      </w:r>
      <w:r w:rsidRPr="006469B9">
        <w:t> (</w:t>
      </w:r>
      <w:r w:rsidRPr="006469B9">
        <w:rPr>
          <w:i/>
          <w:iCs/>
        </w:rPr>
        <w:t>«У кого какая мама-домашние животные»</w:t>
      </w:r>
      <w:r w:rsidRPr="006469B9">
        <w:t>, </w:t>
      </w:r>
      <w:r w:rsidRPr="006469B9">
        <w:rPr>
          <w:i/>
          <w:iCs/>
        </w:rPr>
        <w:t>«Что мы делаем утром, днем и вечером в детском саду»</w:t>
      </w:r>
      <w:r w:rsidRPr="006469B9">
        <w:t>.)</w:t>
      </w:r>
    </w:p>
    <w:p w:rsidR="006469B9" w:rsidRPr="006469B9" w:rsidRDefault="006469B9" w:rsidP="006469B9">
      <w:r w:rsidRPr="006469B9">
        <w:rPr>
          <w:u w:val="single"/>
        </w:rPr>
        <w:t>Конструктивная деятельность</w:t>
      </w:r>
      <w:r w:rsidRPr="006469B9">
        <w:t>:</w:t>
      </w:r>
    </w:p>
    <w:p w:rsidR="006469B9" w:rsidRPr="006469B9" w:rsidRDefault="006469B9" w:rsidP="006469B9">
      <w:r w:rsidRPr="006469B9">
        <w:lastRenderedPageBreak/>
        <w:t>Разнообразные конструкторы</w:t>
      </w:r>
    </w:p>
    <w:p w:rsidR="006469B9" w:rsidRPr="006469B9" w:rsidRDefault="006469B9" w:rsidP="006469B9">
      <w:r w:rsidRPr="006469B9">
        <w:rPr>
          <w:u w:val="single"/>
        </w:rPr>
        <w:t>Задания</w:t>
      </w:r>
      <w:r w:rsidRPr="006469B9">
        <w:t> (</w:t>
      </w:r>
      <w:r w:rsidRPr="006469B9">
        <w:rPr>
          <w:i/>
          <w:iCs/>
        </w:rPr>
        <w:t>«Давай построим башню»</w:t>
      </w:r>
      <w:r w:rsidRPr="006469B9">
        <w:t>, </w:t>
      </w:r>
      <w:r w:rsidRPr="006469B9">
        <w:rPr>
          <w:i/>
          <w:iCs/>
        </w:rPr>
        <w:t>«Спрячем мышонка в домик»</w:t>
      </w:r>
      <w:r w:rsidRPr="006469B9">
        <w:t>, </w:t>
      </w:r>
      <w:r w:rsidRPr="006469B9">
        <w:rPr>
          <w:i/>
          <w:iCs/>
        </w:rPr>
        <w:t>«Уложим в кровать больную куклу»</w:t>
      </w:r>
      <w:r w:rsidRPr="006469B9">
        <w:t>, </w:t>
      </w:r>
      <w:r w:rsidRPr="006469B9">
        <w:rPr>
          <w:i/>
          <w:iCs/>
        </w:rPr>
        <w:t>«Посадим птенчика на башню»</w:t>
      </w:r>
      <w:r w:rsidRPr="006469B9">
        <w:t>.)</w:t>
      </w:r>
    </w:p>
    <w:p w:rsidR="006469B9" w:rsidRPr="006469B9" w:rsidRDefault="006469B9" w:rsidP="006469B9">
      <w:proofErr w:type="spellStart"/>
      <w:r w:rsidRPr="006469B9">
        <w:rPr>
          <w:u w:val="single"/>
        </w:rPr>
        <w:t>Изодеятельность</w:t>
      </w:r>
      <w:proofErr w:type="spellEnd"/>
      <w:r w:rsidRPr="006469B9">
        <w:t>:</w:t>
      </w:r>
    </w:p>
    <w:p w:rsidR="006469B9" w:rsidRPr="006469B9" w:rsidRDefault="006469B9" w:rsidP="006469B9">
      <w:r w:rsidRPr="006469B9">
        <w:t>Рисование (</w:t>
      </w:r>
      <w:r w:rsidRPr="006469B9">
        <w:rPr>
          <w:i/>
          <w:iCs/>
        </w:rPr>
        <w:t>«Нарисуем для Тани мячик»</w:t>
      </w:r>
      <w:r w:rsidRPr="006469B9">
        <w:t>, </w:t>
      </w:r>
      <w:r w:rsidRPr="006469B9">
        <w:rPr>
          <w:i/>
          <w:iCs/>
        </w:rPr>
        <w:t>«Украсим платье-пальчиками»</w:t>
      </w:r>
      <w:r w:rsidRPr="006469B9">
        <w:t>, </w:t>
      </w:r>
      <w:r w:rsidRPr="006469B9">
        <w:rPr>
          <w:i/>
          <w:iCs/>
        </w:rPr>
        <w:t>«Мостик для бычка»</w:t>
      </w:r>
      <w:r w:rsidRPr="006469B9">
        <w:t>.)</w:t>
      </w:r>
    </w:p>
    <w:p w:rsidR="006469B9" w:rsidRPr="006469B9" w:rsidRDefault="006469B9" w:rsidP="006469B9">
      <w:r w:rsidRPr="006469B9">
        <w:t>Лепка</w:t>
      </w:r>
      <w:r>
        <w:t xml:space="preserve"> </w:t>
      </w:r>
      <w:r w:rsidRPr="006469B9">
        <w:t>(</w:t>
      </w:r>
      <w:r w:rsidRPr="006469B9">
        <w:rPr>
          <w:i/>
          <w:iCs/>
        </w:rPr>
        <w:t>«Мячик для Тани»</w:t>
      </w:r>
      <w:r w:rsidRPr="006469B9">
        <w:t>, </w:t>
      </w:r>
      <w:r w:rsidRPr="006469B9">
        <w:rPr>
          <w:i/>
          <w:iCs/>
        </w:rPr>
        <w:t>«Колобок»</w:t>
      </w:r>
      <w:r w:rsidRPr="006469B9">
        <w:t>, </w:t>
      </w:r>
      <w:r w:rsidRPr="006469B9">
        <w:rPr>
          <w:i/>
          <w:iCs/>
        </w:rPr>
        <w:t>«Угостим голодного зайчика морковкой»</w:t>
      </w:r>
      <w:r w:rsidRPr="006469B9">
        <w:t>.)</w:t>
      </w:r>
    </w:p>
    <w:p w:rsidR="006469B9" w:rsidRPr="006469B9" w:rsidRDefault="006469B9" w:rsidP="006469B9">
      <w:r w:rsidRPr="006469B9">
        <w:rPr>
          <w:u w:val="single"/>
        </w:rPr>
        <w:t>Аппликация</w:t>
      </w:r>
      <w:r>
        <w:rPr>
          <w:u w:val="single"/>
        </w:rPr>
        <w:t xml:space="preserve"> </w:t>
      </w:r>
      <w:r w:rsidRPr="006469B9">
        <w:t>(</w:t>
      </w:r>
      <w:r w:rsidRPr="006469B9">
        <w:rPr>
          <w:i/>
          <w:iCs/>
        </w:rPr>
        <w:t>«Украсим варежку»</w:t>
      </w:r>
      <w:r w:rsidRPr="006469B9">
        <w:t>, </w:t>
      </w:r>
      <w:r w:rsidRPr="006469B9">
        <w:rPr>
          <w:i/>
          <w:iCs/>
        </w:rPr>
        <w:t>«Бусы»</w:t>
      </w:r>
      <w:r w:rsidRPr="006469B9">
        <w:t>.)</w:t>
      </w:r>
    </w:p>
    <w:p w:rsidR="006469B9" w:rsidRPr="006469B9" w:rsidRDefault="006469B9" w:rsidP="006469B9">
      <w:r w:rsidRPr="006469B9">
        <w:rPr>
          <w:u w:val="single"/>
        </w:rPr>
        <w:t>Художественная литература</w:t>
      </w:r>
      <w:r w:rsidRPr="006469B9">
        <w:t>:</w:t>
      </w:r>
    </w:p>
    <w:p w:rsidR="006469B9" w:rsidRPr="006469B9" w:rsidRDefault="006469B9" w:rsidP="006469B9">
      <w:r w:rsidRPr="006469B9">
        <w:t xml:space="preserve">Чтение цикла стихотворений А. </w:t>
      </w:r>
      <w:proofErr w:type="spellStart"/>
      <w:r w:rsidRPr="006469B9">
        <w:t>Барто</w:t>
      </w:r>
      <w:proofErr w:type="spellEnd"/>
      <w:r w:rsidRPr="006469B9">
        <w:t> </w:t>
      </w:r>
      <w:r w:rsidRPr="006469B9">
        <w:rPr>
          <w:i/>
          <w:iCs/>
        </w:rPr>
        <w:t>«Мои игрушки»</w:t>
      </w:r>
    </w:p>
    <w:p w:rsidR="006469B9" w:rsidRPr="006469B9" w:rsidRDefault="006469B9" w:rsidP="006469B9">
      <w:r w:rsidRPr="006469B9">
        <w:rPr>
          <w:u w:val="single"/>
        </w:rPr>
        <w:t>Русские народные сказки</w:t>
      </w:r>
      <w:r w:rsidRPr="006469B9">
        <w:t>: </w:t>
      </w:r>
      <w:r w:rsidRPr="006469B9">
        <w:rPr>
          <w:i/>
          <w:iCs/>
        </w:rPr>
        <w:t>«Колобок»</w:t>
      </w:r>
      <w:r w:rsidRPr="006469B9">
        <w:t>, </w:t>
      </w:r>
      <w:r w:rsidRPr="006469B9">
        <w:rPr>
          <w:i/>
          <w:iCs/>
        </w:rPr>
        <w:t>«Репка»</w:t>
      </w:r>
      <w:r w:rsidRPr="006469B9">
        <w:t>, </w:t>
      </w:r>
      <w:r w:rsidRPr="006469B9">
        <w:rPr>
          <w:i/>
          <w:iCs/>
        </w:rPr>
        <w:t>«Волк и семеро козлят»</w:t>
      </w:r>
      <w:r w:rsidRPr="006469B9">
        <w:t>.</w:t>
      </w:r>
    </w:p>
    <w:p w:rsidR="006469B9" w:rsidRPr="006469B9" w:rsidRDefault="006469B9" w:rsidP="006469B9">
      <w:r w:rsidRPr="006469B9">
        <w:t>Произведения К. Чуковского </w:t>
      </w:r>
      <w:r w:rsidRPr="006469B9">
        <w:rPr>
          <w:i/>
          <w:iCs/>
        </w:rPr>
        <w:t>«Муха-цокотуха»</w:t>
      </w:r>
      <w:r w:rsidRPr="006469B9">
        <w:t>, Стихотворение С. Михалкова </w:t>
      </w:r>
      <w:r w:rsidRPr="006469B9">
        <w:rPr>
          <w:i/>
          <w:iCs/>
        </w:rPr>
        <w:t>«Щенок»</w:t>
      </w:r>
      <w:r w:rsidRPr="006469B9">
        <w:t>, Е. Благининой </w:t>
      </w:r>
      <w:r w:rsidRPr="006469B9">
        <w:rPr>
          <w:i/>
          <w:iCs/>
        </w:rPr>
        <w:t>«Котенок»</w:t>
      </w:r>
      <w:r w:rsidRPr="006469B9">
        <w:t>.</w:t>
      </w:r>
    </w:p>
    <w:p w:rsidR="006469B9" w:rsidRPr="006469B9" w:rsidRDefault="006469B9" w:rsidP="006469B9">
      <w:r w:rsidRPr="006469B9">
        <w:rPr>
          <w:u w:val="single"/>
        </w:rPr>
        <w:t xml:space="preserve">Новогодние </w:t>
      </w:r>
      <w:proofErr w:type="gramStart"/>
      <w:r w:rsidRPr="006469B9">
        <w:rPr>
          <w:u w:val="single"/>
        </w:rPr>
        <w:t>развлечение</w:t>
      </w:r>
      <w:r w:rsidRPr="006469B9">
        <w:rPr>
          <w:i/>
          <w:iCs/>
        </w:rPr>
        <w:br/>
        <w:t>(</w:t>
      </w:r>
      <w:proofErr w:type="gramEnd"/>
      <w:r w:rsidRPr="006469B9">
        <w:rPr>
          <w:i/>
          <w:iCs/>
        </w:rPr>
        <w:t>для </w:t>
      </w:r>
      <w:r w:rsidRPr="006469B9">
        <w:rPr>
          <w:b/>
          <w:bCs/>
          <w:i/>
          <w:iCs/>
        </w:rPr>
        <w:t>детей и родителей</w:t>
      </w:r>
      <w:r w:rsidRPr="006469B9">
        <w:rPr>
          <w:i/>
          <w:iCs/>
        </w:rPr>
        <w:t>)</w:t>
      </w:r>
    </w:p>
    <w:p w:rsidR="006469B9" w:rsidRPr="006469B9" w:rsidRDefault="006469B9" w:rsidP="006469B9">
      <w:r w:rsidRPr="006469B9">
        <w:rPr>
          <w:u w:val="single"/>
        </w:rPr>
        <w:t>Заключение</w:t>
      </w:r>
      <w:r w:rsidRPr="006469B9">
        <w:t>:</w:t>
      </w:r>
    </w:p>
    <w:p w:rsidR="006469B9" w:rsidRPr="006469B9" w:rsidRDefault="006469B9" w:rsidP="006469B9">
      <w:r w:rsidRPr="006469B9">
        <w:t>Анализируя проделанную работу можно сделать </w:t>
      </w:r>
      <w:r w:rsidRPr="006469B9">
        <w:rPr>
          <w:u w:val="single"/>
        </w:rPr>
        <w:t>выводы</w:t>
      </w:r>
      <w:r w:rsidRPr="006469B9">
        <w:t>:</w:t>
      </w:r>
    </w:p>
    <w:p w:rsidR="006469B9" w:rsidRPr="006469B9" w:rsidRDefault="006469B9" w:rsidP="006469B9">
      <w:r w:rsidRPr="006469B9">
        <w:t>Тема </w:t>
      </w:r>
      <w:r w:rsidRPr="006469B9">
        <w:rPr>
          <w:b/>
          <w:bCs/>
        </w:rPr>
        <w:t>проекта</w:t>
      </w:r>
      <w:r w:rsidRPr="006469B9">
        <w:t> была выбрана с учетом </w:t>
      </w:r>
      <w:r w:rsidRPr="006469B9">
        <w:rPr>
          <w:b/>
          <w:bCs/>
        </w:rPr>
        <w:t>возрастных особенностей детей раннего возраста и объема информации</w:t>
      </w:r>
      <w:r w:rsidRPr="006469B9">
        <w:t>, которая может быть ими воспринята, что положительно повлияло на различные виды деятельности </w:t>
      </w:r>
      <w:r w:rsidRPr="006469B9">
        <w:rPr>
          <w:i/>
          <w:iCs/>
        </w:rPr>
        <w:t>(игровую, познавательную, художественно-речевую, музыкаль</w:t>
      </w:r>
      <w:r>
        <w:rPr>
          <w:i/>
          <w:iCs/>
        </w:rPr>
        <w:t>но</w:t>
      </w:r>
      <w:bookmarkStart w:id="0" w:name="_GoBack"/>
      <w:bookmarkEnd w:id="0"/>
      <w:r w:rsidRPr="006469B9">
        <w:rPr>
          <w:i/>
          <w:iCs/>
        </w:rPr>
        <w:t>-игровую)</w:t>
      </w:r>
      <w:r w:rsidRPr="006469B9">
        <w:t>; отмечалась положительная реакция и эмоциональный отклик </w:t>
      </w:r>
      <w:r w:rsidRPr="006469B9">
        <w:rPr>
          <w:b/>
          <w:bCs/>
        </w:rPr>
        <w:t>детей</w:t>
      </w:r>
      <w:r w:rsidRPr="006469B9">
        <w:t>, дети проявляли интерес и желание играть, </w:t>
      </w:r>
      <w:r w:rsidRPr="006469B9">
        <w:rPr>
          <w:b/>
          <w:bCs/>
        </w:rPr>
        <w:t>возросла речевая активность детей</w:t>
      </w:r>
      <w:r w:rsidRPr="006469B9">
        <w:t>, что положительно повлияло на самостоятельную игровую деятельность </w:t>
      </w:r>
      <w:r w:rsidRPr="006469B9">
        <w:rPr>
          <w:b/>
          <w:bCs/>
        </w:rPr>
        <w:t>детей</w:t>
      </w:r>
      <w:r w:rsidRPr="006469B9">
        <w:t>.</w:t>
      </w:r>
    </w:p>
    <w:p w:rsidR="006469B9" w:rsidRPr="006469B9" w:rsidRDefault="006469B9" w:rsidP="006469B9">
      <w:r w:rsidRPr="006469B9">
        <w:t>В ходе реализации данного </w:t>
      </w:r>
      <w:r w:rsidRPr="006469B9">
        <w:rPr>
          <w:b/>
          <w:bCs/>
        </w:rPr>
        <w:t>проекта адаптация детей</w:t>
      </w:r>
      <w:r w:rsidRPr="006469B9">
        <w:t> к детскому саду прошла без осложнений; эмоциональное напряжение </w:t>
      </w:r>
      <w:r w:rsidRPr="006469B9">
        <w:rPr>
          <w:b/>
          <w:bCs/>
        </w:rPr>
        <w:t>детей понизилось</w:t>
      </w:r>
      <w:r w:rsidRPr="006469B9">
        <w:t>, игра помогла детям успокоится, развить коммуникативные способности. Дети стали общаться друг с другом.</w:t>
      </w:r>
    </w:p>
    <w:p w:rsidR="00B86C72" w:rsidRDefault="006469B9"/>
    <w:sectPr w:rsidR="00B86C72" w:rsidSect="006469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12A3D"/>
    <w:multiLevelType w:val="multilevel"/>
    <w:tmpl w:val="4BC8B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B9"/>
    <w:rsid w:val="002B018C"/>
    <w:rsid w:val="006469B9"/>
    <w:rsid w:val="00C9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98AE3-C55B-43BA-B1E6-D2493B04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Вальгер Алексей</dc:creator>
  <cp:keywords/>
  <dc:description/>
  <cp:lastModifiedBy>Вальгер Алексей</cp:lastModifiedBy>
  <cp:revision>1</cp:revision>
  <dcterms:created xsi:type="dcterms:W3CDTF">2019-01-04T06:00:00Z</dcterms:created>
  <dcterms:modified xsi:type="dcterms:W3CDTF">2019-01-04T06:09:00Z</dcterms:modified>
</cp:coreProperties>
</file>